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166" w:rsidRPr="00566ECC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566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</w:t>
      </w:r>
      <w:r w:rsidR="00CD2F59" w:rsidRPr="00566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тчет </w:t>
      </w:r>
      <w:r w:rsidR="0036658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</w:t>
      </w:r>
      <w:r w:rsidRPr="00566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ГУ «</w:t>
      </w:r>
      <w:r w:rsidRPr="0035616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Аппарат </w:t>
      </w:r>
      <w:proofErr w:type="spellStart"/>
      <w:r w:rsidRPr="0035616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акима</w:t>
      </w:r>
      <w:proofErr w:type="spellEnd"/>
      <w:r w:rsidRPr="0035616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2C51A4" w:rsidRPr="0035616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Алаботин</w:t>
      </w:r>
      <w:r w:rsidR="00F258CC" w:rsidRPr="0035616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ского</w:t>
      </w:r>
      <w:proofErr w:type="spellEnd"/>
      <w:r w:rsidRPr="0035616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сельского округа</w:t>
      </w:r>
      <w:r w:rsidRPr="00566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</w:p>
    <w:p w:rsidR="00CD3166" w:rsidRPr="00566ECC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566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Тайыншинского района Северо-Казахстанской области»</w:t>
      </w:r>
      <w:r w:rsidR="00CD2F59" w:rsidRPr="00566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</w:p>
    <w:p w:rsidR="00CD2F59" w:rsidRPr="00566ECC" w:rsidRDefault="00CD2F59" w:rsidP="00566E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66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 вопросам оказания</w:t>
      </w:r>
      <w:r w:rsidR="00CD3166" w:rsidRPr="00566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566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государственных услуг</w:t>
      </w:r>
    </w:p>
    <w:p w:rsidR="00CD2F59" w:rsidRPr="00566ECC" w:rsidRDefault="00CD2F59" w:rsidP="00566E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C1BCC" w:rsidRPr="00566ECC" w:rsidRDefault="00366584" w:rsidP="00F258CC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r w:rsidR="00D55E5C"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ГУ «Аппарат </w:t>
      </w:r>
      <w:proofErr w:type="spellStart"/>
      <w:r w:rsidR="00D55E5C"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акима</w:t>
      </w:r>
      <w:proofErr w:type="spellEnd"/>
      <w:r w:rsidR="00D55E5C"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2C51A4">
        <w:rPr>
          <w:rFonts w:ascii="Times New Roman" w:hAnsi="Times New Roman" w:cs="Times New Roman"/>
          <w:color w:val="000000"/>
          <w:sz w:val="28"/>
          <w:szCs w:val="28"/>
          <w:lang w:val="ru-RU"/>
        </w:rPr>
        <w:t>Алаботин</w:t>
      </w:r>
      <w:r w:rsidR="00F258C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ского</w:t>
      </w:r>
      <w:proofErr w:type="spellEnd"/>
      <w:r w:rsidR="00D55E5C"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сельского округа Тайыншинского района Северо-Казахстанской области»</w:t>
      </w:r>
      <w:r w:rsidR="0073617D"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7C7C74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 201</w:t>
      </w:r>
      <w:r w:rsidR="00EE2C37">
        <w:rPr>
          <w:rFonts w:ascii="Times New Roman" w:hAnsi="Times New Roman" w:cs="Times New Roman"/>
          <w:color w:val="000000"/>
          <w:sz w:val="28"/>
          <w:szCs w:val="28"/>
          <w:lang w:val="ru-RU"/>
        </w:rPr>
        <w:t>6</w:t>
      </w:r>
      <w:r w:rsidR="007C7C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год </w:t>
      </w:r>
      <w:r w:rsidR="0073617D"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оказ</w:t>
      </w:r>
      <w:r w:rsidR="007C7C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ано </w:t>
      </w:r>
      <w:r w:rsidR="0035616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12 </w:t>
      </w:r>
      <w:r w:rsidR="0073617D"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государственные услуги по выдаче справок о налич</w:t>
      </w:r>
      <w:r w:rsidR="007C7C74">
        <w:rPr>
          <w:rFonts w:ascii="Times New Roman" w:hAnsi="Times New Roman" w:cs="Times New Roman"/>
          <w:color w:val="000000"/>
          <w:sz w:val="28"/>
          <w:szCs w:val="28"/>
          <w:lang w:val="ru-RU"/>
        </w:rPr>
        <w:t>ии личного подсобного хозяйства</w:t>
      </w:r>
      <w:r w:rsidR="0073617D"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D55E5C" w:rsidRPr="00566ECC" w:rsidRDefault="00D55E5C" w:rsidP="00566EC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6ECC">
        <w:rPr>
          <w:rFonts w:ascii="Times New Roman" w:hAnsi="Times New Roman" w:cs="Times New Roman"/>
          <w:sz w:val="28"/>
          <w:szCs w:val="28"/>
          <w:lang w:val="ru-RU"/>
        </w:rPr>
        <w:t xml:space="preserve">Количество государственных услуг, оказанных в государственном органе (подведомственной организации) </w:t>
      </w:r>
      <w:r w:rsidR="00785393">
        <w:rPr>
          <w:rFonts w:ascii="Times New Roman" w:hAnsi="Times New Roman" w:cs="Times New Roman"/>
          <w:sz w:val="28"/>
          <w:szCs w:val="28"/>
          <w:lang w:val="ru-RU"/>
        </w:rPr>
        <w:t xml:space="preserve">за </w:t>
      </w:r>
      <w:r w:rsidR="003C756A">
        <w:rPr>
          <w:rFonts w:ascii="Times New Roman" w:hAnsi="Times New Roman" w:cs="Times New Roman"/>
          <w:sz w:val="28"/>
          <w:szCs w:val="28"/>
          <w:lang w:val="ru-RU"/>
        </w:rPr>
        <w:t>201</w:t>
      </w:r>
      <w:r w:rsidR="00EE2C37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3C756A">
        <w:rPr>
          <w:rFonts w:ascii="Times New Roman" w:hAnsi="Times New Roman" w:cs="Times New Roman"/>
          <w:sz w:val="28"/>
          <w:szCs w:val="28"/>
          <w:lang w:val="ru-RU"/>
        </w:rPr>
        <w:t xml:space="preserve"> год</w:t>
      </w:r>
      <w:r w:rsidR="007853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66ECC">
        <w:rPr>
          <w:rFonts w:ascii="Times New Roman" w:hAnsi="Times New Roman" w:cs="Times New Roman"/>
          <w:sz w:val="28"/>
          <w:szCs w:val="28"/>
          <w:lang w:val="ru-RU"/>
        </w:rPr>
        <w:t xml:space="preserve">— </w:t>
      </w:r>
      <w:r w:rsidR="00F258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616D">
        <w:rPr>
          <w:rFonts w:ascii="Times New Roman" w:hAnsi="Times New Roman" w:cs="Times New Roman"/>
          <w:sz w:val="28"/>
          <w:szCs w:val="28"/>
          <w:lang w:val="ru-RU"/>
        </w:rPr>
        <w:t>12</w:t>
      </w:r>
    </w:p>
    <w:p w:rsidR="0073617D" w:rsidRPr="00566ECC" w:rsidRDefault="0073617D" w:rsidP="00566EC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количество государственных услуг, оказываемых через центр обслуживания населения — </w:t>
      </w:r>
      <w:r w:rsidR="0035616D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нет</w:t>
      </w:r>
    </w:p>
    <w:p w:rsidR="0073617D" w:rsidRPr="00566ECC" w:rsidRDefault="0073617D" w:rsidP="00566EC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количество государственных услуг, оказываемых на бесплатной основе —</w:t>
      </w:r>
      <w:r w:rsidR="0035616D">
        <w:rPr>
          <w:rFonts w:ascii="Times New Roman" w:hAnsi="Times New Roman" w:cs="Times New Roman"/>
          <w:color w:val="000000"/>
          <w:sz w:val="28"/>
          <w:szCs w:val="28"/>
          <w:lang w:val="ru-RU"/>
        </w:rPr>
        <w:t>12</w:t>
      </w:r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услуг, оказываемых на платной основе — </w:t>
      </w:r>
      <w:r w:rsidR="0035616D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нет</w:t>
      </w:r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F32DD1" w:rsidRPr="00566ECC" w:rsidRDefault="0073617D" w:rsidP="00566EC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количество государственных услуг, оказываемых в бумажной форме</w:t>
      </w:r>
      <w:r w:rsid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— </w:t>
      </w:r>
      <w:r w:rsidR="0035616D">
        <w:rPr>
          <w:rFonts w:ascii="Times New Roman" w:hAnsi="Times New Roman" w:cs="Times New Roman"/>
          <w:color w:val="000000"/>
          <w:sz w:val="28"/>
          <w:szCs w:val="28"/>
          <w:lang w:val="ru-RU"/>
        </w:rPr>
        <w:t>12</w:t>
      </w:r>
    </w:p>
    <w:p w:rsidR="00566ECC" w:rsidRDefault="00566ECC" w:rsidP="00566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66ECC" w:rsidRDefault="007C7C74" w:rsidP="00566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Наиболее востребованная</w:t>
      </w:r>
      <w:r w:rsidR="00566ECC" w:rsidRPr="00566ECC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</w:t>
      </w:r>
      <w:r w:rsidR="00785393">
        <w:rPr>
          <w:rFonts w:ascii="Times New Roman" w:hAnsi="Times New Roman" w:cs="Times New Roman"/>
          <w:sz w:val="28"/>
          <w:szCs w:val="28"/>
          <w:lang w:val="ru-RU"/>
        </w:rPr>
        <w:t>ая</w:t>
      </w:r>
      <w:r w:rsidR="00566ECC" w:rsidRPr="00566ECC">
        <w:rPr>
          <w:rFonts w:ascii="Times New Roman" w:hAnsi="Times New Roman" w:cs="Times New Roman"/>
          <w:sz w:val="28"/>
          <w:szCs w:val="28"/>
          <w:lang w:val="ru-RU"/>
        </w:rPr>
        <w:t xml:space="preserve"> услуг</w:t>
      </w:r>
      <w:r w:rsidR="00785393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566ECC" w:rsidRPr="00566ECC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="00566ECC">
        <w:rPr>
          <w:rFonts w:ascii="Times New Roman" w:hAnsi="Times New Roman" w:cs="Times New Roman"/>
          <w:sz w:val="28"/>
          <w:szCs w:val="28"/>
          <w:lang w:val="ru-RU"/>
        </w:rPr>
        <w:t xml:space="preserve">аппарате акима </w:t>
      </w:r>
      <w:r w:rsidR="00566ECC" w:rsidRPr="00566ECC">
        <w:rPr>
          <w:rFonts w:ascii="Times New Roman" w:hAnsi="Times New Roman" w:cs="Times New Roman"/>
          <w:sz w:val="28"/>
          <w:szCs w:val="28"/>
          <w:lang w:val="ru-RU"/>
        </w:rPr>
        <w:t>сельского округа  выдача справ</w:t>
      </w:r>
      <w:r w:rsidR="00566ECC">
        <w:rPr>
          <w:rFonts w:ascii="Times New Roman" w:hAnsi="Times New Roman" w:cs="Times New Roman"/>
          <w:sz w:val="28"/>
          <w:szCs w:val="28"/>
          <w:lang w:val="ru-RU"/>
        </w:rPr>
        <w:t>ок</w:t>
      </w:r>
      <w:r w:rsidR="00566ECC" w:rsidRPr="00566ECC">
        <w:rPr>
          <w:rFonts w:ascii="Times New Roman" w:hAnsi="Times New Roman" w:cs="Times New Roman"/>
          <w:sz w:val="28"/>
          <w:szCs w:val="28"/>
          <w:lang w:val="ru-RU"/>
        </w:rPr>
        <w:t xml:space="preserve"> о наличии личного подсобного хозяйства.</w:t>
      </w:r>
    </w:p>
    <w:p w:rsidR="00F3252A" w:rsidRDefault="007C7C74" w:rsidP="007C7C7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Аппаратом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акима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сельского округа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ведется планомерная работа:  проводятся совещания, семинары по разъяснению оказания качественных государственных услуг физическим и юридическим лицам, о возможности их получения через Центры обслуживания населения, анкетирование по всем видам государственных услуг, направленные на обеспечение прозрачности процесса оказания государственных услуг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Данная работа публикуется ежеквартально, за указанный период опубликовано </w:t>
      </w:r>
      <w:r w:rsidR="0035616D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34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статей в районных газетах «</w:t>
      </w:r>
      <w:proofErr w:type="spellStart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Тайыншинские</w:t>
      </w:r>
      <w:proofErr w:type="spellEnd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вести», «Тайынша таны».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F3252A" w:rsidRDefault="00F3252A" w:rsidP="00F3252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gramStart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Информация о предоставлении государственны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х услуг размещена на официальном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5703F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интернет-ресурс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proofErr w:type="spellEnd"/>
      <w:r w:rsidRPr="00BD4876">
        <w:rPr>
          <w:rFonts w:ascii="Times New Roman" w:hAnsi="Times New Roman" w:cs="Times New Roman"/>
          <w:color w:val="FF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акима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сельского округа.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В здании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аппарата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акима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сельского округа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имеются обновленные стенды с отображением перечня государственных услуг, основных понятий, общих положений, описания и порядок действия в процессе оказания государственной услуги. Информационные столы с бланками и образцами заявлений расположены в доступном месте для всеобщего обозрения на государственном и русском языках.</w:t>
      </w:r>
    </w:p>
    <w:p w:rsidR="007C7C74" w:rsidRPr="00F3252A" w:rsidRDefault="007C7C74" w:rsidP="00F3252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Результатами оптимизации и автоматизации процессов оказания государственных услуг является предоставление государственной услуги на альтернативной основе, как в государственном органе, так и через Центры обслуживания населения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Вопросы повышения качества оказания государственных услуг населению в настоящее время являются важнейшими приоритетами в деятел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ьности государственных органов.</w:t>
      </w:r>
    </w:p>
    <w:p w:rsidR="007C7C74" w:rsidRDefault="007C7C74" w:rsidP="007C7C7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Жалоб </w:t>
      </w:r>
      <w:proofErr w:type="spellStart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услугополучателей</w:t>
      </w:r>
      <w:proofErr w:type="spellEnd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по вопросам оказания государственных услуг не поступало.</w:t>
      </w:r>
    </w:p>
    <w:p w:rsidR="00F32DD1" w:rsidRPr="00BC04E6" w:rsidRDefault="00BC04E6" w:rsidP="00BC04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Отчет о работе аппарата акима сельского округа по внутреннему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контролю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качеством предоставляемых государственных услуг сдается ежемесячно</w:t>
      </w:r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F56FF6" w:rsidRDefault="00F56FF6" w:rsidP="00BC04E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BC04E6" w:rsidRPr="00687B65" w:rsidRDefault="00BC04E6" w:rsidP="00BC04E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87B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Информация о жалобах </w:t>
      </w:r>
      <w:proofErr w:type="spellStart"/>
      <w:r w:rsidRPr="00687B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услугополучателей</w:t>
      </w:r>
      <w:proofErr w:type="spellEnd"/>
      <w:r w:rsidRPr="00687B65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87B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 вопросам оказания государственных услуг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51"/>
        <w:gridCol w:w="960"/>
        <w:gridCol w:w="1694"/>
        <w:gridCol w:w="1522"/>
        <w:gridCol w:w="1506"/>
        <w:gridCol w:w="1140"/>
        <w:gridCol w:w="1303"/>
      </w:tblGrid>
      <w:tr w:rsidR="00BC04E6" w:rsidRPr="00BC04E6">
        <w:tc>
          <w:tcPr>
            <w:tcW w:w="1851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Сведения</w:t>
            </w:r>
            <w:proofErr w:type="spellEnd"/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заявитележалобы</w:t>
            </w:r>
            <w:proofErr w:type="spellEnd"/>
          </w:p>
        </w:tc>
        <w:tc>
          <w:tcPr>
            <w:tcW w:w="960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Суть</w:t>
            </w:r>
            <w:proofErr w:type="spellEnd"/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жалобы</w:t>
            </w:r>
            <w:proofErr w:type="spellEnd"/>
          </w:p>
        </w:tc>
        <w:tc>
          <w:tcPr>
            <w:tcW w:w="1694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Орган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(организация), 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рассмотревший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жалобу и (или)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принявший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решение</w:t>
            </w:r>
          </w:p>
        </w:tc>
        <w:tc>
          <w:tcPr>
            <w:tcW w:w="1522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  <w:proofErr w:type="spellEnd"/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рассмотрения</w:t>
            </w:r>
            <w:proofErr w:type="spellEnd"/>
          </w:p>
        </w:tc>
        <w:tc>
          <w:tcPr>
            <w:tcW w:w="1506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№ документа по итогам рассмотрения жалобы</w:t>
            </w:r>
          </w:p>
        </w:tc>
        <w:tc>
          <w:tcPr>
            <w:tcW w:w="1140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Принятое</w:t>
            </w:r>
            <w:proofErr w:type="spellEnd"/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</w:t>
            </w:r>
            <w:proofErr w:type="spellEnd"/>
          </w:p>
        </w:tc>
        <w:tc>
          <w:tcPr>
            <w:tcW w:w="1303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Сведения о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пересмотре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принятого 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решения</w:t>
            </w:r>
          </w:p>
        </w:tc>
      </w:tr>
      <w:tr w:rsidR="00BC04E6" w:rsidRPr="00BC04E6">
        <w:tc>
          <w:tcPr>
            <w:tcW w:w="1851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4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22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06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0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03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BC04E6" w:rsidRPr="00BC04E6">
        <w:tc>
          <w:tcPr>
            <w:tcW w:w="1851" w:type="dxa"/>
          </w:tcPr>
          <w:p w:rsidR="00BC04E6" w:rsidRPr="00BC04E6" w:rsidRDefault="00BC04E6" w:rsidP="00B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960" w:type="dxa"/>
          </w:tcPr>
          <w:p w:rsidR="00BC04E6" w:rsidRPr="00BC04E6" w:rsidRDefault="00BC04E6" w:rsidP="00B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694" w:type="dxa"/>
          </w:tcPr>
          <w:p w:rsidR="00BC04E6" w:rsidRPr="00BC04E6" w:rsidRDefault="00BC04E6" w:rsidP="00B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522" w:type="dxa"/>
          </w:tcPr>
          <w:p w:rsidR="00BC04E6" w:rsidRPr="00BC04E6" w:rsidRDefault="00BC04E6" w:rsidP="00B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506" w:type="dxa"/>
          </w:tcPr>
          <w:p w:rsidR="00BC04E6" w:rsidRPr="00BC04E6" w:rsidRDefault="00BC04E6" w:rsidP="00B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140" w:type="dxa"/>
          </w:tcPr>
          <w:p w:rsidR="00BC04E6" w:rsidRPr="00BC04E6" w:rsidRDefault="00BC04E6" w:rsidP="00B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303" w:type="dxa"/>
          </w:tcPr>
          <w:p w:rsidR="00BC04E6" w:rsidRPr="00BC04E6" w:rsidRDefault="00BC04E6" w:rsidP="00B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5B6441" w:rsidRPr="0035616D" w:rsidRDefault="00BC04E6" w:rsidP="00BC04E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87B65">
        <w:rPr>
          <w:rFonts w:ascii="Times New Roman" w:hAnsi="Times New Roman" w:cs="Times New Roman"/>
          <w:sz w:val="28"/>
          <w:szCs w:val="28"/>
        </w:rPr>
        <w:br/>
      </w:r>
      <w:r w:rsidRPr="00687B65">
        <w:rPr>
          <w:rFonts w:ascii="Times New Roman" w:hAnsi="Times New Roman" w:cs="Times New Roman"/>
          <w:sz w:val="28"/>
          <w:szCs w:val="28"/>
        </w:rPr>
        <w:br/>
      </w:r>
      <w:r w:rsidR="002C51A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</w:t>
      </w:r>
      <w:r w:rsidR="005B6441" w:rsidRPr="00566EC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5B6441" w:rsidRPr="003561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Аким </w:t>
      </w:r>
    </w:p>
    <w:p w:rsidR="005B6441" w:rsidRPr="00566ECC" w:rsidRDefault="002C51A4" w:rsidP="00566ECC">
      <w:pPr>
        <w:tabs>
          <w:tab w:val="left" w:pos="65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561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5B6441" w:rsidRPr="003561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5616D">
        <w:rPr>
          <w:rFonts w:ascii="Times New Roman" w:hAnsi="Times New Roman" w:cs="Times New Roman"/>
          <w:b/>
          <w:sz w:val="28"/>
          <w:szCs w:val="28"/>
          <w:lang w:val="kk-KZ"/>
        </w:rPr>
        <w:t>Алаботин</w:t>
      </w:r>
      <w:r w:rsidR="00F258CC" w:rsidRPr="0035616D">
        <w:rPr>
          <w:rFonts w:ascii="Times New Roman" w:hAnsi="Times New Roman" w:cs="Times New Roman"/>
          <w:b/>
          <w:sz w:val="28"/>
          <w:szCs w:val="28"/>
          <w:lang w:val="kk-KZ"/>
        </w:rPr>
        <w:t>ского</w:t>
      </w:r>
      <w:r w:rsidR="005B6441" w:rsidRPr="003561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сельского округа      </w:t>
      </w:r>
      <w:r w:rsidRPr="003561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Е.Калиакпаров</w:t>
      </w:r>
    </w:p>
    <w:p w:rsidR="005B6441" w:rsidRPr="00566ECC" w:rsidRDefault="005B6441" w:rsidP="00566ECC">
      <w:pPr>
        <w:tabs>
          <w:tab w:val="left" w:pos="65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6441" w:rsidRPr="00566ECC" w:rsidRDefault="005B6441" w:rsidP="00566E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6441" w:rsidRPr="00566ECC" w:rsidRDefault="005B6441" w:rsidP="00566E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6441" w:rsidRPr="00566ECC" w:rsidRDefault="005B6441" w:rsidP="00566E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6441" w:rsidRPr="00566ECC" w:rsidRDefault="005B6441" w:rsidP="00566E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6441" w:rsidRPr="00566ECC" w:rsidRDefault="005B6441" w:rsidP="00566E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6441" w:rsidRPr="00566ECC" w:rsidRDefault="005B6441" w:rsidP="00566E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6441" w:rsidRPr="00566ECC" w:rsidRDefault="005B6441" w:rsidP="00566E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6441" w:rsidRPr="00566ECC" w:rsidRDefault="005B6441" w:rsidP="00566E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6441" w:rsidRDefault="0035616D" w:rsidP="00566ECC">
      <w:pPr>
        <w:tabs>
          <w:tab w:val="left" w:pos="3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Ч.Саткужин</w:t>
      </w:r>
    </w:p>
    <w:p w:rsidR="00F258CC" w:rsidRPr="00566ECC" w:rsidRDefault="0035616D" w:rsidP="00566ECC">
      <w:pPr>
        <w:tabs>
          <w:tab w:val="left" w:pos="3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75-197</w:t>
      </w:r>
    </w:p>
    <w:p w:rsidR="009E0C1D" w:rsidRPr="00566ECC" w:rsidRDefault="009E0C1D" w:rsidP="00566E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9E0C1D" w:rsidRPr="00566ECC" w:rsidSect="005B6441">
      <w:pgSz w:w="11906" w:h="16838" w:code="9"/>
      <w:pgMar w:top="1134" w:right="720" w:bottom="1134" w:left="131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0B780A"/>
    <w:multiLevelType w:val="hybridMultilevel"/>
    <w:tmpl w:val="C5721E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2173B"/>
    <w:rsid w:val="000578F3"/>
    <w:rsid w:val="000B0F31"/>
    <w:rsid w:val="000C0485"/>
    <w:rsid w:val="00254306"/>
    <w:rsid w:val="002C51A4"/>
    <w:rsid w:val="0030634D"/>
    <w:rsid w:val="00307D58"/>
    <w:rsid w:val="0035616D"/>
    <w:rsid w:val="00366584"/>
    <w:rsid w:val="003B0640"/>
    <w:rsid w:val="003C4335"/>
    <w:rsid w:val="003C756A"/>
    <w:rsid w:val="00454553"/>
    <w:rsid w:val="005213DD"/>
    <w:rsid w:val="00566ECC"/>
    <w:rsid w:val="005B6441"/>
    <w:rsid w:val="005C336E"/>
    <w:rsid w:val="005C491B"/>
    <w:rsid w:val="006414C6"/>
    <w:rsid w:val="006F13F6"/>
    <w:rsid w:val="0073617D"/>
    <w:rsid w:val="00785393"/>
    <w:rsid w:val="007C0F42"/>
    <w:rsid w:val="007C7C74"/>
    <w:rsid w:val="00860563"/>
    <w:rsid w:val="00877023"/>
    <w:rsid w:val="009121AA"/>
    <w:rsid w:val="009E0C1D"/>
    <w:rsid w:val="009F2595"/>
    <w:rsid w:val="00A75A80"/>
    <w:rsid w:val="00AF482A"/>
    <w:rsid w:val="00BC04E6"/>
    <w:rsid w:val="00BF6275"/>
    <w:rsid w:val="00CD2F59"/>
    <w:rsid w:val="00CD3166"/>
    <w:rsid w:val="00D55E5C"/>
    <w:rsid w:val="00D93EF6"/>
    <w:rsid w:val="00DC1BCC"/>
    <w:rsid w:val="00EE2C37"/>
    <w:rsid w:val="00F258CC"/>
    <w:rsid w:val="00F278D3"/>
    <w:rsid w:val="00F3252A"/>
    <w:rsid w:val="00F32DD1"/>
    <w:rsid w:val="00F56FF6"/>
    <w:rsid w:val="00F91E97"/>
    <w:rsid w:val="00FC7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Типовая форма отчета деятельности центральных государственных</vt:lpstr>
    </vt:vector>
  </TitlesOfParts>
  <Company>Акимат</Company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Admin</cp:lastModifiedBy>
  <cp:revision>2</cp:revision>
  <cp:lastPrinted>2017-03-14T03:15:00Z</cp:lastPrinted>
  <dcterms:created xsi:type="dcterms:W3CDTF">2017-03-14T03:18:00Z</dcterms:created>
  <dcterms:modified xsi:type="dcterms:W3CDTF">2017-03-14T03:18:00Z</dcterms:modified>
</cp:coreProperties>
</file>